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0394A8CD" w14:textId="31A13EB1" w:rsidR="007329F9" w:rsidRDefault="00DB4C6D" w:rsidP="00B60399">
            <w:pPr>
              <w:spacing w:before="120" w:after="240" w:line="276" w:lineRule="auto"/>
              <w:jc w:val="center"/>
              <w:rPr>
                <w:rFonts w:asciiTheme="minorHAnsi" w:hAnsiTheme="minorHAnsi" w:cstheme="minorHAnsi"/>
                <w:b/>
                <w:bCs/>
                <w:sz w:val="22"/>
                <w:szCs w:val="22"/>
                <w:lang w:val="it-IT"/>
              </w:rPr>
            </w:pPr>
            <w:r w:rsidRPr="00DB4C6D">
              <w:rPr>
                <w:rFonts w:asciiTheme="minorHAnsi" w:hAnsiTheme="minorHAnsi" w:cstheme="minorHAnsi"/>
                <w:b/>
                <w:bCs/>
                <w:sz w:val="22"/>
                <w:szCs w:val="22"/>
                <w:lang w:val="it-IT"/>
              </w:rPr>
              <w:t xml:space="preserve">OGGETTO: </w:t>
            </w:r>
            <w:r w:rsidR="007329F9" w:rsidRPr="007329F9">
              <w:rPr>
                <w:rFonts w:asciiTheme="minorHAnsi" w:hAnsiTheme="minorHAnsi" w:cstheme="minorHAnsi"/>
                <w:b/>
                <w:bCs/>
                <w:sz w:val="22"/>
                <w:szCs w:val="22"/>
                <w:lang w:val="it-IT"/>
              </w:rPr>
              <w:t xml:space="preserve"> </w:t>
            </w:r>
            <w:r w:rsidR="007329F9" w:rsidRPr="007329F9">
              <w:rPr>
                <w:rFonts w:asciiTheme="minorHAnsi" w:hAnsiTheme="minorHAnsi" w:cstheme="minorHAnsi"/>
                <w:b/>
                <w:bCs/>
                <w:i/>
                <w:iCs/>
                <w:sz w:val="22"/>
                <w:szCs w:val="22"/>
                <w:lang w:val="it-IT"/>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w:t>
            </w:r>
            <w:proofErr w:type="spellStart"/>
            <w:r w:rsidR="007329F9" w:rsidRPr="007329F9">
              <w:rPr>
                <w:rFonts w:asciiTheme="minorHAnsi" w:hAnsiTheme="minorHAnsi" w:cstheme="minorHAnsi"/>
                <w:b/>
                <w:bCs/>
                <w:i/>
                <w:iCs/>
                <w:sz w:val="22"/>
                <w:szCs w:val="22"/>
                <w:lang w:val="it-IT"/>
              </w:rPr>
              <w:t>Next</w:t>
            </w:r>
            <w:proofErr w:type="spellEnd"/>
            <w:r w:rsidR="007329F9" w:rsidRPr="007329F9">
              <w:rPr>
                <w:rFonts w:asciiTheme="minorHAnsi" w:hAnsiTheme="minorHAnsi" w:cstheme="minorHAnsi"/>
                <w:b/>
                <w:bCs/>
                <w:i/>
                <w:iCs/>
                <w:sz w:val="22"/>
                <w:szCs w:val="22"/>
                <w:lang w:val="it-IT"/>
              </w:rPr>
              <w:t xml:space="preserve"> Generation EU – “Azioni di potenziamento delle competenze STEM e multilinguistiche” – </w:t>
            </w:r>
            <w:r w:rsidR="007329F9" w:rsidRPr="00EF2A79">
              <w:rPr>
                <w:rFonts w:asciiTheme="minorHAnsi" w:hAnsiTheme="minorHAnsi" w:cstheme="minorHAnsi"/>
                <w:b/>
                <w:bCs/>
                <w:i/>
                <w:iCs/>
                <w:sz w:val="22"/>
                <w:szCs w:val="22"/>
                <w:u w:val="single"/>
                <w:lang w:val="it-IT"/>
              </w:rPr>
              <w:t>Intervento A</w:t>
            </w:r>
            <w:r w:rsidR="007329F9" w:rsidRPr="007329F9">
              <w:rPr>
                <w:rFonts w:asciiTheme="minorHAnsi" w:hAnsiTheme="minorHAnsi" w:cstheme="minorHAnsi"/>
                <w:b/>
                <w:bCs/>
                <w:i/>
                <w:iCs/>
                <w:sz w:val="22"/>
                <w:szCs w:val="22"/>
                <w:lang w:val="it-IT"/>
              </w:rPr>
              <w:t xml:space="preserve">: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w:t>
            </w:r>
          </w:p>
          <w:p w14:paraId="6A78D9D2" w14:textId="77777777" w:rsidR="00B60399" w:rsidRPr="00B6039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Azioni di potenziamento delle competenze STEM e multilinguistiche</w:t>
            </w:r>
          </w:p>
          <w:p w14:paraId="438BD97F" w14:textId="39492C39" w:rsidR="00B60399" w:rsidRPr="007329F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65/2023)</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632336D0"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 xml:space="preserve">(resa nelle forme di cui agli artt. 46 e 47 del </w:t>
            </w:r>
            <w:proofErr w:type="spellStart"/>
            <w:r w:rsidRPr="00DB4C6D">
              <w:rPr>
                <w:rFonts w:asciiTheme="minorHAnsi" w:hAnsiTheme="minorHAnsi" w:cstheme="minorHAnsi"/>
                <w:b/>
                <w:sz w:val="22"/>
                <w:szCs w:val="22"/>
                <w:lang w:val="it-IT" w:eastAsia="it-IT"/>
              </w:rPr>
              <w:t>d.P.R.</w:t>
            </w:r>
            <w:proofErr w:type="spellEnd"/>
            <w:r w:rsidRPr="00DB4C6D">
              <w:rPr>
                <w:rFonts w:asciiTheme="minorHAnsi" w:hAnsiTheme="minorHAnsi" w:cstheme="minorHAnsi"/>
                <w:b/>
                <w:sz w:val="22"/>
                <w:szCs w:val="22"/>
                <w:lang w:val="it-IT" w:eastAsia="it-IT"/>
              </w:rPr>
              <w:t xml:space="preserve">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742E6707" w14:textId="121AA27F" w:rsidR="00EF2A79" w:rsidRDefault="0015477D" w:rsidP="00EF2A79">
      <w:pPr>
        <w:spacing w:before="120"/>
        <w:rPr>
          <w:rFonts w:asciiTheme="minorHAnsi" w:hAnsiTheme="minorHAnsi" w:cstheme="minorHAnsi"/>
          <w:b/>
          <w:bCs/>
          <w:sz w:val="22"/>
          <w:szCs w:val="22"/>
          <w:lang w:val="it-IT"/>
        </w:rPr>
      </w:pPr>
      <w:r w:rsidRPr="00DB4C6D">
        <w:rPr>
          <w:rFonts w:asciiTheme="minorHAnsi" w:eastAsia="Calibri" w:hAnsiTheme="minorHAnsi" w:cstheme="minorHAnsi"/>
          <w:sz w:val="22"/>
          <w:szCs w:val="22"/>
          <w:lang w:val="it-IT"/>
        </w:rPr>
        <w:t>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EF2A79">
        <w:rPr>
          <w:rFonts w:asciiTheme="minorHAnsi" w:hAnsiTheme="minorHAnsi" w:cstheme="minorHAnsi"/>
          <w:sz w:val="22"/>
          <w:szCs w:val="22"/>
          <w:lang w:val="it-IT"/>
        </w:rPr>
        <w:t xml:space="preserve">servizio ausiliario e </w:t>
      </w:r>
      <w:proofErr w:type="gramStart"/>
      <w:r w:rsidR="00EF2A79">
        <w:rPr>
          <w:rFonts w:asciiTheme="minorHAnsi" w:hAnsiTheme="minorHAnsi" w:cstheme="minorHAnsi"/>
          <w:sz w:val="22"/>
          <w:szCs w:val="22"/>
          <w:lang w:val="it-IT"/>
        </w:rPr>
        <w:t xml:space="preserve">sorveglianza </w:t>
      </w:r>
      <w:r w:rsidR="009D3810" w:rsidRPr="009D3810">
        <w:rPr>
          <w:rFonts w:asciiTheme="minorHAnsi" w:hAnsiTheme="minorHAnsi" w:cstheme="minorHAnsi"/>
          <w:sz w:val="22"/>
          <w:szCs w:val="22"/>
          <w:lang w:val="it-IT"/>
        </w:rPr>
        <w:t>,</w:t>
      </w:r>
      <w:proofErr w:type="gramEnd"/>
      <w:r w:rsidR="009D3810" w:rsidRPr="009D3810">
        <w:rPr>
          <w:rFonts w:asciiTheme="minorHAnsi" w:hAnsiTheme="minorHAnsi" w:cstheme="minorHAnsi"/>
          <w:sz w:val="22"/>
          <w:szCs w:val="22"/>
          <w:lang w:val="it-IT"/>
        </w:rPr>
        <w:t xml:space="preserve"> nell’ambito del </w:t>
      </w:r>
      <w:r w:rsidR="00EF2A79">
        <w:rPr>
          <w:rFonts w:asciiTheme="minorHAnsi" w:hAnsiTheme="minorHAnsi" w:cstheme="minorHAnsi"/>
          <w:b/>
          <w:bCs/>
          <w:sz w:val="22"/>
          <w:szCs w:val="22"/>
          <w:lang w:val="it-IT"/>
        </w:rPr>
        <w:t>Azioni di</w:t>
      </w:r>
    </w:p>
    <w:p w14:paraId="21B2E88C" w14:textId="49AD1852" w:rsidR="00EF2A79" w:rsidRPr="00B60399" w:rsidRDefault="00EF2A79" w:rsidP="00EF2A79">
      <w:pPr>
        <w:spacing w:before="120"/>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potenziamento delle competenze STEM e multilinguistiche</w:t>
      </w:r>
      <w:r>
        <w:rPr>
          <w:rFonts w:asciiTheme="minorHAnsi" w:hAnsiTheme="minorHAnsi" w:cstheme="minorHAnsi"/>
          <w:b/>
          <w:bCs/>
          <w:sz w:val="22"/>
          <w:szCs w:val="22"/>
          <w:lang w:val="it-IT"/>
        </w:rPr>
        <w:t xml:space="preserve"> Intervento A</w:t>
      </w:r>
    </w:p>
    <w:p w14:paraId="67900A57" w14:textId="77777777" w:rsidR="00EF2A79" w:rsidRPr="007329F9" w:rsidRDefault="00EF2A79" w:rsidP="00EF2A7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65/2023)</w:t>
      </w:r>
    </w:p>
    <w:p w14:paraId="100BAB4E" w14:textId="26EBFA90" w:rsidR="00F6665D" w:rsidRPr="009D3810" w:rsidRDefault="009D3810" w:rsidP="00DB4C6D">
      <w:pPr>
        <w:spacing w:before="120" w:after="120"/>
        <w:ind w:right="-1"/>
        <w:jc w:val="both"/>
        <w:rPr>
          <w:rFonts w:asciiTheme="minorHAnsi" w:hAnsiTheme="minorHAnsi" w:cstheme="minorHAnsi"/>
          <w:sz w:val="22"/>
          <w:szCs w:val="22"/>
          <w:lang w:val="it-IT" w:bidi="it-IT"/>
        </w:rPr>
      </w:pPr>
      <w:r w:rsidRPr="009D3810">
        <w:rPr>
          <w:rFonts w:asciiTheme="minorHAnsi" w:hAnsiTheme="minorHAnsi" w:cstheme="minorHAnsi"/>
          <w:sz w:val="22"/>
          <w:szCs w:val="22"/>
          <w:lang w:val="it-IT"/>
        </w:rPr>
        <w:t xml:space="preserve"> con codice CUP </w:t>
      </w:r>
      <w:r w:rsidR="00EF2A79">
        <w:rPr>
          <w:rFonts w:asciiTheme="minorHAnsi" w:hAnsiTheme="minorHAnsi" w:cstheme="minorHAnsi"/>
          <w:sz w:val="22"/>
          <w:szCs w:val="22"/>
          <w:lang w:val="it-IT"/>
        </w:rPr>
        <w:t>C74D23002840006</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lang w:val="it-IT"/>
        </w:rPr>
        <w:t>d.P.R.</w:t>
      </w:r>
      <w:proofErr w:type="spellEnd"/>
      <w:r w:rsidRPr="00F6665D">
        <w:rPr>
          <w:rFonts w:asciiTheme="minorHAnsi" w:hAnsiTheme="minorHAnsi" w:cstheme="minorHAnsi"/>
          <w:b/>
          <w:sz w:val="22"/>
          <w:szCs w:val="22"/>
          <w:lang w:val="it-IT"/>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 xml:space="preserve">46 e 47 del </w:t>
      </w:r>
      <w:proofErr w:type="spellStart"/>
      <w:r w:rsidRPr="009D3810">
        <w:rPr>
          <w:rFonts w:asciiTheme="minorHAnsi" w:hAnsiTheme="minorHAnsi" w:cstheme="minorHAnsi"/>
          <w:b/>
          <w:sz w:val="22"/>
          <w:szCs w:val="22"/>
          <w:lang w:val="it-IT"/>
        </w:rPr>
        <w:t>d.P.R.</w:t>
      </w:r>
      <w:proofErr w:type="spellEnd"/>
      <w:r w:rsidRPr="009D3810">
        <w:rPr>
          <w:rFonts w:asciiTheme="minorHAnsi" w:hAnsiTheme="minorHAnsi" w:cstheme="minorHAnsi"/>
          <w:b/>
          <w:sz w:val="22"/>
          <w:szCs w:val="22"/>
          <w:lang w:val="it-IT"/>
        </w:rPr>
        <w:t xml:space="preserve">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lastRenderedPageBreak/>
        <w:t xml:space="preserve">ovvero, nel caso in cui sussistano situazioni di incompatibilità, che le stesse sono le </w:t>
      </w:r>
      <w:proofErr w:type="gramStart"/>
      <w:r w:rsidRPr="005547BF">
        <w:rPr>
          <w:rFonts w:cstheme="minorHAnsi"/>
        </w:rPr>
        <w:t>seguenti:_</w:t>
      </w:r>
      <w:proofErr w:type="gramEnd"/>
      <w:r w:rsidRPr="005547BF">
        <w:rPr>
          <w:rFonts w:cstheme="minorHAnsi"/>
        </w:rPr>
        <w:t>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5E9EFC31" w:rsidR="00F6665D" w:rsidRDefault="00EF2A79"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Portici, </w:t>
      </w:r>
      <w:bookmarkStart w:id="5" w:name="_GoBack"/>
      <w:bookmarkEnd w:id="5"/>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7A752564" w:rsidR="0019322E"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03B6B1DC"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EF2A79">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EF2A79"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A07A8"/>
    <w:rsid w:val="00BE703C"/>
    <w:rsid w:val="00C27D8D"/>
    <w:rsid w:val="00C7410A"/>
    <w:rsid w:val="00C8299C"/>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EF2A79"/>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BA6AC-2D44-490A-B3C5-3AC030E4C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689</Words>
  <Characters>3931</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MARIATERESA CAUTIERO</cp:lastModifiedBy>
  <cp:revision>4</cp:revision>
  <dcterms:created xsi:type="dcterms:W3CDTF">2023-12-05T17:53:00Z</dcterms:created>
  <dcterms:modified xsi:type="dcterms:W3CDTF">2024-12-11T14:25:00Z</dcterms:modified>
</cp:coreProperties>
</file>